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FF" w:rsidRPr="001C21F1" w:rsidRDefault="000D31FF" w:rsidP="000D31FF">
      <w:pPr>
        <w:jc w:val="center"/>
        <w:rPr>
          <w:b/>
          <w:sz w:val="32"/>
        </w:rPr>
      </w:pPr>
      <w:r>
        <w:rPr>
          <w:b/>
          <w:sz w:val="32"/>
        </w:rPr>
        <w:t>Blockage</w:t>
      </w:r>
      <w:r w:rsidRPr="001C21F1">
        <w:rPr>
          <w:b/>
          <w:sz w:val="32"/>
        </w:rPr>
        <w:t xml:space="preserve"> Detection in </w:t>
      </w:r>
      <w:r>
        <w:rPr>
          <w:b/>
          <w:sz w:val="32"/>
        </w:rPr>
        <w:t>Pipelines</w:t>
      </w:r>
    </w:p>
    <w:p w:rsidR="000D31FF" w:rsidRDefault="000D31FF" w:rsidP="000D31FF">
      <w:pPr>
        <w:rPr>
          <w:i/>
        </w:rPr>
      </w:pPr>
      <w:r w:rsidRPr="000D31FF">
        <w:rPr>
          <w:b/>
        </w:rPr>
        <w:t>Student:</w:t>
      </w:r>
      <w:r>
        <w:t xml:space="preserve"> Fedi ZOUARI,</w:t>
      </w:r>
      <w:r w:rsidRPr="001C21F1">
        <w:t xml:space="preserve"> PhD student</w:t>
      </w:r>
      <w:r>
        <w:t>,</w:t>
      </w:r>
      <w:r w:rsidRPr="001C21F1">
        <w:t xml:space="preserve"> </w:t>
      </w:r>
      <w:r w:rsidRPr="00924686">
        <w:rPr>
          <w:i/>
        </w:rPr>
        <w:t>Civil and Environmental Engineering/ School of Engineering, Hong Kong University of Science and Technology, Hong Kong</w:t>
      </w:r>
    </w:p>
    <w:p w:rsidR="000D31FF" w:rsidRDefault="000D31FF" w:rsidP="000D31FF">
      <w:pPr>
        <w:rPr>
          <w:i/>
        </w:rPr>
      </w:pPr>
      <w:r>
        <w:rPr>
          <w:b/>
        </w:rPr>
        <w:t>Advisor</w:t>
      </w:r>
      <w:r w:rsidRPr="000D31FF">
        <w:rPr>
          <w:b/>
        </w:rPr>
        <w:t>:</w:t>
      </w:r>
      <w:r>
        <w:t xml:space="preserve"> </w:t>
      </w:r>
      <w:r w:rsidRPr="000D31FF">
        <w:t>Prof. Mohamed GHIDAOUI</w:t>
      </w:r>
      <w:r>
        <w:t>,</w:t>
      </w:r>
      <w:r w:rsidRPr="001C21F1">
        <w:t xml:space="preserve"> </w:t>
      </w:r>
      <w:r>
        <w:t>Chair Professor,</w:t>
      </w:r>
      <w:r w:rsidRPr="001C21F1">
        <w:t xml:space="preserve"> </w:t>
      </w:r>
      <w:r w:rsidRPr="00924686">
        <w:rPr>
          <w:i/>
        </w:rPr>
        <w:t>Civil and Environmental Engineering/ School of Engineering, Hong Kong University of Science and Technology, Hong Kong</w:t>
      </w:r>
    </w:p>
    <w:p w:rsidR="000D31FF" w:rsidRPr="0090196E" w:rsidRDefault="000D31FF" w:rsidP="0090196E">
      <w:pPr>
        <w:jc w:val="center"/>
        <w:rPr>
          <w:b/>
          <w:sz w:val="28"/>
          <w:u w:val="single"/>
        </w:rPr>
      </w:pPr>
      <w:r w:rsidRPr="0090196E">
        <w:rPr>
          <w:b/>
          <w:sz w:val="28"/>
          <w:u w:val="single"/>
        </w:rPr>
        <w:t>Abstract</w:t>
      </w:r>
    </w:p>
    <w:p w:rsidR="008B4E78" w:rsidRDefault="008B4E78">
      <w:pPr>
        <w:rPr>
          <w:rStyle w:val="apple-style-span"/>
          <w:rFonts w:eastAsia="Times New Roman"/>
          <w:sz w:val="23"/>
          <w:szCs w:val="23"/>
        </w:rPr>
      </w:pPr>
      <w:r>
        <w:rPr>
          <w:rStyle w:val="apple-style-span"/>
          <w:rFonts w:eastAsia="Times New Roman"/>
          <w:sz w:val="23"/>
          <w:szCs w:val="23"/>
        </w:rPr>
        <w:t>Blockages are ubiquitous in water supply systems. Their presence has adverse impact on water quality and induces huge loss in energy. Early detection of such defects is critical from both health and energy perspectives.  Transient flow signals are modified by the presence of such blockages, where resonant frequencies in a blocked pipe are different from intact pipe. Recent research showed that it is possible to use such information to determine the location and the position of several blockages. The author will discuss some of the outstanding issues that will need to be addressed.</w:t>
      </w:r>
    </w:p>
    <w:p w:rsidR="008B4E78" w:rsidRDefault="008B4E78">
      <w:bookmarkStart w:id="0" w:name="_GoBack"/>
      <w:bookmarkEnd w:id="0"/>
    </w:p>
    <w:sectPr w:rsidR="008B4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4C"/>
    <w:rsid w:val="000D31FF"/>
    <w:rsid w:val="005B094C"/>
    <w:rsid w:val="007B26EB"/>
    <w:rsid w:val="008B4E78"/>
    <w:rsid w:val="0090196E"/>
    <w:rsid w:val="00A84B31"/>
    <w:rsid w:val="00E3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F1313-B60D-4579-BF37-EA0230D4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B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 Zouari</dc:creator>
  <cp:keywords/>
  <dc:description/>
  <cp:lastModifiedBy>Fedi Zouari</cp:lastModifiedBy>
  <cp:revision>4</cp:revision>
  <dcterms:created xsi:type="dcterms:W3CDTF">2016-06-01T07:28:00Z</dcterms:created>
  <dcterms:modified xsi:type="dcterms:W3CDTF">2016-06-01T12:24:00Z</dcterms:modified>
</cp:coreProperties>
</file>